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F25D" w14:textId="716A850B" w:rsidR="00A62A29" w:rsidRPr="00A62A29" w:rsidRDefault="00A62A29">
      <w:pPr>
        <w:rPr>
          <w:rFonts w:ascii="Arial" w:hAnsi="Arial" w:cs="Arial"/>
          <w:b/>
          <w:bCs/>
        </w:rPr>
      </w:pPr>
      <w:r w:rsidRPr="00A62A29">
        <w:rPr>
          <w:rFonts w:ascii="Arial" w:hAnsi="Arial" w:cs="Arial"/>
          <w:b/>
          <w:bCs/>
        </w:rPr>
        <w:t>Footballing Brains Privacy Policy</w:t>
      </w:r>
    </w:p>
    <w:p w14:paraId="1E7EF182" w14:textId="0703BB1B" w:rsidR="00A62A29" w:rsidRPr="00A62A29" w:rsidRDefault="00A62A29">
      <w:pPr>
        <w:rPr>
          <w:rFonts w:ascii="Arial" w:hAnsi="Arial" w:cs="Arial"/>
        </w:rPr>
      </w:pPr>
    </w:p>
    <w:p w14:paraId="5FB1D490" w14:textId="77777777" w:rsidR="00A62A29" w:rsidRPr="00A62A29" w:rsidRDefault="00A62A29" w:rsidP="00A62A29">
      <w:pPr>
        <w:spacing w:before="100" w:beforeAutospacing="1" w:after="100" w:afterAutospacing="1"/>
        <w:outlineLvl w:val="4"/>
        <w:rPr>
          <w:rFonts w:ascii="Arial" w:eastAsia="Times New Roman" w:hAnsi="Arial" w:cs="Arial"/>
          <w:b/>
          <w:bCs/>
          <w:color w:val="000000"/>
          <w:sz w:val="20"/>
          <w:szCs w:val="20"/>
          <w:lang w:eastAsia="en-GB"/>
        </w:rPr>
      </w:pPr>
      <w:r w:rsidRPr="00A62A29">
        <w:rPr>
          <w:rFonts w:ascii="Arial" w:eastAsia="Times New Roman" w:hAnsi="Arial" w:cs="Arial"/>
          <w:b/>
          <w:bCs/>
          <w:color w:val="000000"/>
          <w:sz w:val="20"/>
          <w:szCs w:val="20"/>
          <w:lang w:eastAsia="en-GB"/>
        </w:rPr>
        <w:t>Privacy Policy</w:t>
      </w:r>
    </w:p>
    <w:p w14:paraId="44347513"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Footballing Brains Ltd is committed to protecting and respecting your privacy. This Privacy Policy lets you know what information we collect, how we use it, the conditions under which we may disclose it to others, how we keep it secure and what your rights are.</w:t>
      </w:r>
    </w:p>
    <w:p w14:paraId="2B7C2ECC"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t>
      </w:r>
    </w:p>
    <w:p w14:paraId="561C1A3B"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 xml:space="preserve">If you have any questions regarding this Policy and our privacy </w:t>
      </w:r>
      <w:proofErr w:type="gramStart"/>
      <w:r w:rsidRPr="00A62A29">
        <w:rPr>
          <w:rFonts w:ascii="Arial" w:eastAsia="Times New Roman" w:hAnsi="Arial" w:cs="Arial"/>
          <w:color w:val="000000"/>
          <w:lang w:eastAsia="en-GB"/>
        </w:rPr>
        <w:t>practices</w:t>
      </w:r>
      <w:proofErr w:type="gramEnd"/>
      <w:r w:rsidRPr="00A62A29">
        <w:rPr>
          <w:rFonts w:ascii="Arial" w:eastAsia="Times New Roman" w:hAnsi="Arial" w:cs="Arial"/>
          <w:color w:val="000000"/>
          <w:lang w:eastAsia="en-GB"/>
        </w:rPr>
        <w:t xml:space="preserve"> you can contact us at:</w:t>
      </w:r>
    </w:p>
    <w:p w14:paraId="0F272646"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Footballing Brains Ltd </w:t>
      </w:r>
    </w:p>
    <w:p w14:paraId="6BF400ED"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4 Ryshworth Hall</w:t>
      </w:r>
      <w:r w:rsidRPr="00A62A29">
        <w:rPr>
          <w:rFonts w:ascii="Arial" w:eastAsia="Times New Roman" w:hAnsi="Arial" w:cs="Arial"/>
          <w:color w:val="000000"/>
          <w:lang w:eastAsia="en-GB"/>
        </w:rPr>
        <w:br/>
        <w:t>Bradford</w:t>
      </w:r>
      <w:r w:rsidRPr="00A62A29">
        <w:rPr>
          <w:rFonts w:ascii="Arial" w:eastAsia="Times New Roman" w:hAnsi="Arial" w:cs="Arial"/>
          <w:color w:val="000000"/>
          <w:lang w:eastAsia="en-GB"/>
        </w:rPr>
        <w:br/>
        <w:t>West Yorkshire</w:t>
      </w:r>
      <w:r w:rsidRPr="00A62A29">
        <w:rPr>
          <w:rFonts w:ascii="Arial" w:eastAsia="Times New Roman" w:hAnsi="Arial" w:cs="Arial"/>
          <w:color w:val="000000"/>
          <w:lang w:eastAsia="en-GB"/>
        </w:rPr>
        <w:br/>
        <w:t>BD16 2EL</w:t>
      </w:r>
    </w:p>
    <w:p w14:paraId="0AD47877"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u w:val="single"/>
          <w:lang w:eastAsia="en-GB"/>
        </w:rPr>
        <w:t>info@footballingbrains.com</w:t>
      </w:r>
    </w:p>
    <w:p w14:paraId="141E2428"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p>
    <w:p w14:paraId="635DCB7A"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Tel 07713251406</w:t>
      </w:r>
    </w:p>
    <w:p w14:paraId="2053E2F6"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p>
    <w:p w14:paraId="4D36B076"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How do we collect your information and how do we use it?</w:t>
      </w:r>
    </w:p>
    <w:p w14:paraId="461C8871"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We collect information from you when you use our website. For example, via Google Analytics, when you contact us about products and services, complete our contact form or if you register to receive regular updates.</w:t>
      </w:r>
    </w:p>
    <w:p w14:paraId="4FAB2E44"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The personal information we may collect from you can include your name, address, email address, IP address, information regarding what pages you visit and when, questions and comments sent to us via our contact form and any information you provide if you email us directly.</w:t>
      </w:r>
    </w:p>
    <w:p w14:paraId="751AD106"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We may process your personal information for the following purposes:</w:t>
      </w:r>
    </w:p>
    <w:p w14:paraId="20D1C9B8" w14:textId="77777777" w:rsidR="00A62A29" w:rsidRPr="00A62A29" w:rsidRDefault="00A62A29" w:rsidP="00A62A29">
      <w:pPr>
        <w:numPr>
          <w:ilvl w:val="0"/>
          <w:numId w:val="1"/>
        </w:num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Offering and providing products and services.</w:t>
      </w:r>
    </w:p>
    <w:p w14:paraId="2B34591C" w14:textId="77777777" w:rsidR="00A62A29" w:rsidRPr="00A62A29" w:rsidRDefault="00A62A29" w:rsidP="00A62A29">
      <w:pPr>
        <w:numPr>
          <w:ilvl w:val="0"/>
          <w:numId w:val="1"/>
        </w:num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Notifying you of news, offers and information which we think may be of interest to you where you have granted us permission to do so.</w:t>
      </w:r>
    </w:p>
    <w:p w14:paraId="124B42AB" w14:textId="77777777" w:rsidR="00A62A29" w:rsidRPr="00A62A29" w:rsidRDefault="00A62A29" w:rsidP="00A62A29">
      <w:pPr>
        <w:numPr>
          <w:ilvl w:val="0"/>
          <w:numId w:val="1"/>
        </w:num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The monitoring of analytics and website usage.</w:t>
      </w:r>
    </w:p>
    <w:p w14:paraId="6C495623" w14:textId="77777777" w:rsidR="00A62A29" w:rsidRPr="00A62A29" w:rsidRDefault="00A62A29" w:rsidP="00A62A29">
      <w:pPr>
        <w:numPr>
          <w:ilvl w:val="0"/>
          <w:numId w:val="1"/>
        </w:num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Providing you with a more personalised experience by analysing, segmenting and profiling our database and allowing us to target you with information we think you might be most interested in including products and services.</w:t>
      </w:r>
    </w:p>
    <w:p w14:paraId="547A6983" w14:textId="77777777" w:rsidR="00A62A29" w:rsidRPr="00A62A29" w:rsidRDefault="00A62A29" w:rsidP="00A62A29">
      <w:pPr>
        <w:numPr>
          <w:ilvl w:val="0"/>
          <w:numId w:val="1"/>
        </w:num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lastRenderedPageBreak/>
        <w:t>To send you market research surveys for quality management purposes where you have granted us permission to do so.</w:t>
      </w:r>
    </w:p>
    <w:p w14:paraId="772E9689"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Legal basis for processing your data:</w:t>
      </w:r>
    </w:p>
    <w:p w14:paraId="5151FEB4" w14:textId="77777777" w:rsidR="00A62A29" w:rsidRPr="00A62A29" w:rsidRDefault="00A62A29" w:rsidP="00A62A29">
      <w:pPr>
        <w:numPr>
          <w:ilvl w:val="0"/>
          <w:numId w:val="2"/>
        </w:num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We undertake the activities above for the reasons below:</w:t>
      </w:r>
    </w:p>
    <w:p w14:paraId="51A51FD3" w14:textId="77777777" w:rsidR="00A62A29" w:rsidRPr="00A62A29" w:rsidRDefault="00A62A29" w:rsidP="00A62A29">
      <w:pPr>
        <w:numPr>
          <w:ilvl w:val="0"/>
          <w:numId w:val="2"/>
        </w:num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Point 1 above – to fulfil any contractual obligations we may have when you make purchases from us.</w:t>
      </w:r>
    </w:p>
    <w:p w14:paraId="46C2B2BA" w14:textId="77777777" w:rsidR="00A62A29" w:rsidRPr="00A62A29" w:rsidRDefault="00A62A29" w:rsidP="00A62A29">
      <w:pPr>
        <w:numPr>
          <w:ilvl w:val="0"/>
          <w:numId w:val="2"/>
        </w:num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 xml:space="preserve">Points 2 &amp; 5 above – </w:t>
      </w:r>
      <w:proofErr w:type="gramStart"/>
      <w:r w:rsidRPr="00A62A29">
        <w:rPr>
          <w:rFonts w:ascii="Arial" w:eastAsia="Times New Roman" w:hAnsi="Arial" w:cs="Arial"/>
          <w:color w:val="000000"/>
          <w:lang w:eastAsia="en-GB"/>
        </w:rPr>
        <w:t>on the basis of</w:t>
      </w:r>
      <w:proofErr w:type="gramEnd"/>
      <w:r w:rsidRPr="00A62A29">
        <w:rPr>
          <w:rFonts w:ascii="Arial" w:eastAsia="Times New Roman" w:hAnsi="Arial" w:cs="Arial"/>
          <w:color w:val="000000"/>
          <w:lang w:eastAsia="en-GB"/>
        </w:rPr>
        <w:t xml:space="preserve"> your consent.</w:t>
      </w:r>
    </w:p>
    <w:p w14:paraId="364F5194" w14:textId="77777777" w:rsidR="00A62A29" w:rsidRPr="00A62A29" w:rsidRDefault="00A62A29" w:rsidP="00A62A29">
      <w:pPr>
        <w:numPr>
          <w:ilvl w:val="0"/>
          <w:numId w:val="2"/>
        </w:num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Points 3 &amp; 4 above – in the pursuit of our legitimate interests as a commercial organisation including the marketing and promotion of our brand, products, and services.</w:t>
      </w:r>
    </w:p>
    <w:p w14:paraId="1BF96399"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What do we do with your information and who has access to your information?</w:t>
      </w:r>
    </w:p>
    <w:p w14:paraId="496EAD56"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We may use your information to:</w:t>
      </w:r>
    </w:p>
    <w:p w14:paraId="35FCA465"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process any orders that you have made;</w:t>
      </w:r>
      <w:r w:rsidRPr="00A62A29">
        <w:rPr>
          <w:rFonts w:ascii="Arial" w:eastAsia="Times New Roman" w:hAnsi="Arial" w:cs="Arial"/>
          <w:color w:val="000000"/>
          <w:lang w:eastAsia="en-GB"/>
        </w:rPr>
        <w:br/>
        <w:t>deal with submissions from our contact form;</w:t>
      </w:r>
      <w:r w:rsidRPr="00A62A29">
        <w:rPr>
          <w:rFonts w:ascii="Arial" w:eastAsia="Times New Roman" w:hAnsi="Arial" w:cs="Arial"/>
          <w:color w:val="000000"/>
          <w:lang w:eastAsia="en-GB"/>
        </w:rPr>
        <w:br/>
        <w:t>process requests for site registration;</w:t>
      </w:r>
      <w:r w:rsidRPr="00A62A29">
        <w:rPr>
          <w:rFonts w:ascii="Arial" w:eastAsia="Times New Roman" w:hAnsi="Arial" w:cs="Arial"/>
          <w:color w:val="000000"/>
          <w:lang w:eastAsia="en-GB"/>
        </w:rPr>
        <w:br/>
        <w:t>process requests for further information as well as anything we feel that may be of interest</w:t>
      </w:r>
      <w:r w:rsidRPr="00A62A29">
        <w:rPr>
          <w:rFonts w:ascii="Arial" w:eastAsia="Times New Roman" w:hAnsi="Arial" w:cs="Arial"/>
          <w:color w:val="000000"/>
          <w:lang w:eastAsia="en-GB"/>
        </w:rPr>
        <w:br/>
        <w:t>to you, such as promotions, new products, services and site updates, where you have granted us permission;</w:t>
      </w:r>
      <w:r w:rsidRPr="00A62A29">
        <w:rPr>
          <w:rFonts w:ascii="Arial" w:eastAsia="Times New Roman" w:hAnsi="Arial" w:cs="Arial"/>
          <w:color w:val="000000"/>
          <w:lang w:eastAsia="en-GB"/>
        </w:rPr>
        <w:br/>
        <w:t>notify you of changes to our services;</w:t>
      </w:r>
      <w:r w:rsidRPr="00A62A29">
        <w:rPr>
          <w:rFonts w:ascii="Arial" w:eastAsia="Times New Roman" w:hAnsi="Arial" w:cs="Arial"/>
          <w:color w:val="000000"/>
          <w:lang w:eastAsia="en-GB"/>
        </w:rPr>
        <w:br/>
        <w:t>carry out any contractual obligations between us;</w:t>
      </w:r>
      <w:r w:rsidRPr="00A62A29">
        <w:rPr>
          <w:rFonts w:ascii="Arial" w:eastAsia="Times New Roman" w:hAnsi="Arial" w:cs="Arial"/>
          <w:color w:val="000000"/>
          <w:lang w:eastAsia="en-GB"/>
        </w:rPr>
        <w:br/>
        <w:t>process entries resulting from online competitions and/or campaigns;</w:t>
      </w:r>
      <w:r w:rsidRPr="00A62A29">
        <w:rPr>
          <w:rFonts w:ascii="Arial" w:eastAsia="Times New Roman" w:hAnsi="Arial" w:cs="Arial"/>
          <w:color w:val="000000"/>
          <w:lang w:eastAsia="en-GB"/>
        </w:rPr>
        <w:br/>
        <w:t>solicit your views or comments on our website, products and services;</w:t>
      </w:r>
      <w:r w:rsidRPr="00A62A29">
        <w:rPr>
          <w:rFonts w:ascii="Arial" w:eastAsia="Times New Roman" w:hAnsi="Arial" w:cs="Arial"/>
          <w:color w:val="000000"/>
          <w:lang w:eastAsia="en-GB"/>
        </w:rPr>
        <w:br/>
        <w:t>process an employment application.</w:t>
      </w:r>
    </w:p>
    <w:p w14:paraId="383B7C9A"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t>
      </w:r>
    </w:p>
    <w:p w14:paraId="5D27E57A"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We may share your personal information with third Party Providers who work on our behalf to provide technical assistance and support and perform other functions to support our marketing activities. Sharing of your personal information will only occur when this would be allowed given the purpose your personal information was initially collected for and will comply with this Privacy Policy.</w:t>
      </w:r>
    </w:p>
    <w:p w14:paraId="5E9B68BD"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We will not sell or rent your information or share it with other companies for the purposes of marketing.</w:t>
      </w:r>
    </w:p>
    <w:p w14:paraId="0B0DF853"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t>
      </w:r>
    </w:p>
    <w:p w14:paraId="31FC3D94"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Data retention</w:t>
      </w:r>
    </w:p>
    <w:p w14:paraId="34D31DCC"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 xml:space="preserve">We review our data retention periods on a regular basis. We will hold your personal information for as long as required for the relevant activity, or </w:t>
      </w:r>
      <w:proofErr w:type="gramStart"/>
      <w:r w:rsidRPr="00A62A29">
        <w:rPr>
          <w:rFonts w:ascii="Arial" w:eastAsia="Times New Roman" w:hAnsi="Arial" w:cs="Arial"/>
          <w:color w:val="000000"/>
          <w:lang w:eastAsia="en-GB"/>
        </w:rPr>
        <w:t>as long as</w:t>
      </w:r>
      <w:proofErr w:type="gramEnd"/>
      <w:r w:rsidRPr="00A62A29">
        <w:rPr>
          <w:rFonts w:ascii="Arial" w:eastAsia="Times New Roman" w:hAnsi="Arial" w:cs="Arial"/>
          <w:color w:val="000000"/>
          <w:lang w:eastAsia="en-GB"/>
        </w:rPr>
        <w:t xml:space="preserve"> is set out in any contract you hold with us. Also, we are legally required to hold some types of information to meet statutory obligations.</w:t>
      </w:r>
    </w:p>
    <w:p w14:paraId="222AFC72"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lastRenderedPageBreak/>
        <w:t>​</w:t>
      </w:r>
    </w:p>
    <w:p w14:paraId="66235304"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Your choices and rights</w:t>
      </w:r>
    </w:p>
    <w:p w14:paraId="7434A3BB"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 xml:space="preserve">You have a choice about </w:t>
      </w:r>
      <w:proofErr w:type="gramStart"/>
      <w:r w:rsidRPr="00A62A29">
        <w:rPr>
          <w:rFonts w:ascii="Arial" w:eastAsia="Times New Roman" w:hAnsi="Arial" w:cs="Arial"/>
          <w:color w:val="000000"/>
          <w:lang w:eastAsia="en-GB"/>
        </w:rPr>
        <w:t>whether or not</w:t>
      </w:r>
      <w:proofErr w:type="gramEnd"/>
      <w:r w:rsidRPr="00A62A29">
        <w:rPr>
          <w:rFonts w:ascii="Arial" w:eastAsia="Times New Roman" w:hAnsi="Arial" w:cs="Arial"/>
          <w:color w:val="000000"/>
          <w:lang w:eastAsia="en-GB"/>
        </w:rPr>
        <w:t xml:space="preserve"> you wish to receive information from us. We will not contact you for marketing purposes by email, phone, text message unless you have given your prior consent. We will not contact you for marketing purposes by post if you have indicated that you do not wish to be contacted. You can change your marketing preferences at any time by contacting us (see above details).</w:t>
      </w:r>
    </w:p>
    <w:p w14:paraId="227A30A0"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t>
      </w:r>
    </w:p>
    <w:p w14:paraId="44A82EFC"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You have the right to request that your personal data be deleted.</w:t>
      </w:r>
    </w:p>
    <w:p w14:paraId="031F509E"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You have the right to request the transfer of any personal data that you have provided to us onto another organisation in a safe and secure way.</w:t>
      </w:r>
    </w:p>
    <w:p w14:paraId="6364736B"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You have the right to object to our processing of your personal data where the basis of the processing is our legitimate interests including but not limited to direct marketing and profiling.</w:t>
      </w:r>
    </w:p>
    <w:p w14:paraId="1FACCEA8"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You have a right to information about how we are processing information about you.</w:t>
      </w:r>
    </w:p>
    <w:p w14:paraId="4380B409"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t>
      </w:r>
    </w:p>
    <w:p w14:paraId="3B878F2B"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To exercise any of your rights, please inform us by sending us an email or contacting us via the above details.</w:t>
      </w:r>
    </w:p>
    <w:p w14:paraId="5A8C2C8D"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t>
      </w:r>
    </w:p>
    <w:p w14:paraId="4E960573"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 xml:space="preserve">How </w:t>
      </w:r>
      <w:proofErr w:type="gramStart"/>
      <w:r w:rsidRPr="00A62A29">
        <w:rPr>
          <w:rFonts w:ascii="Arial" w:eastAsia="Times New Roman" w:hAnsi="Arial" w:cs="Arial"/>
          <w:color w:val="000000"/>
          <w:lang w:eastAsia="en-GB"/>
        </w:rPr>
        <w:t>you can</w:t>
      </w:r>
      <w:proofErr w:type="gramEnd"/>
      <w:r w:rsidRPr="00A62A29">
        <w:rPr>
          <w:rFonts w:ascii="Arial" w:eastAsia="Times New Roman" w:hAnsi="Arial" w:cs="Arial"/>
          <w:color w:val="000000"/>
          <w:lang w:eastAsia="en-GB"/>
        </w:rPr>
        <w:t xml:space="preserve"> update your information?</w:t>
      </w:r>
    </w:p>
    <w:p w14:paraId="6C5BD9A7"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We take the accuracy of your information seriously and continue to work on ways to make it easier for you to review and correct the information that we hold about you. If any of your information changes, for example your email address, or if any other information we hold is inaccurate or out of date, please contact us using the details above.</w:t>
      </w:r>
    </w:p>
    <w:p w14:paraId="1AB9C372"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p>
    <w:p w14:paraId="638BB5EB"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Security precautions in place to protect the loss, misuse or alteration of your information.</w:t>
      </w:r>
    </w:p>
    <w:p w14:paraId="01CED97B"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 xml:space="preserve">Footballing Brains Ltd is committed to ensuring that your personal information is protected. When you give us personal information, we take steps to ensure that it’s treated securely. We have implemented suitable physical, electronic and organisational procedures to safeguard and secure the information we collect online. Once we receive your information, we take all reasonable steps to ensure its security on our systems but cannot guarantee the security of any data you disclose online. You accept the inherent security implications of sending information over the Internet </w:t>
      </w:r>
      <w:r w:rsidRPr="00A62A29">
        <w:rPr>
          <w:rFonts w:ascii="Arial" w:eastAsia="Times New Roman" w:hAnsi="Arial" w:cs="Arial"/>
          <w:color w:val="000000"/>
          <w:lang w:eastAsia="en-GB"/>
        </w:rPr>
        <w:lastRenderedPageBreak/>
        <w:t>and will not hold us responsible for any breach of security unless we have been negligent.</w:t>
      </w:r>
    </w:p>
    <w:p w14:paraId="777A06BE"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t>
      </w:r>
    </w:p>
    <w:p w14:paraId="1F6196AC"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Where we have given (or where you have chosen) a password which enables you to access certain parts of our website, you are responsible for keeping this password confidential. We ask you not to share your password with anyone.</w:t>
      </w:r>
    </w:p>
    <w:p w14:paraId="7DDE0166"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t>
      </w:r>
    </w:p>
    <w:p w14:paraId="48E899BE"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Applicable data protection law.</w:t>
      </w:r>
    </w:p>
    <w:p w14:paraId="1E5EF940"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This Privacy Policy has been based on the General Data Protection Regulation (GDPR). If you are subject to more stringent data protection legislation, please refrain from using this website or any of our other services.</w:t>
      </w:r>
    </w:p>
    <w:p w14:paraId="3C8CBCF4"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t>
      </w:r>
    </w:p>
    <w:p w14:paraId="7E39B906"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Links to other websites.</w:t>
      </w:r>
    </w:p>
    <w:p w14:paraId="077C19F6"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 xml:space="preserve">This website may contain links to third party websites </w:t>
      </w:r>
      <w:proofErr w:type="gramStart"/>
      <w:r w:rsidRPr="00A62A29">
        <w:rPr>
          <w:rFonts w:ascii="Arial" w:eastAsia="Times New Roman" w:hAnsi="Arial" w:cs="Arial"/>
          <w:color w:val="000000"/>
          <w:lang w:eastAsia="en-GB"/>
        </w:rPr>
        <w:t>i.e.</w:t>
      </w:r>
      <w:proofErr w:type="gramEnd"/>
      <w:r w:rsidRPr="00A62A29">
        <w:rPr>
          <w:rFonts w:ascii="Arial" w:eastAsia="Times New Roman" w:hAnsi="Arial" w:cs="Arial"/>
          <w:color w:val="000000"/>
          <w:lang w:eastAsia="en-GB"/>
        </w:rPr>
        <w:t xml:space="preserve"> that are not provided by Footballing Brains Ltd. This privacy policy applies only to our website‚ so we encourage you to read the privacy statements on the other websites you visit. Before providing personal data to third party websites, we recommend you examine the privacy policies on those websites. All Style Dance Workout is not responsible for the privacy practices on third party websites.</w:t>
      </w:r>
    </w:p>
    <w:p w14:paraId="3EFCB2BB"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t>
      </w:r>
    </w:p>
    <w:p w14:paraId="7F618AE5"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16 or Under</w:t>
      </w:r>
    </w:p>
    <w:p w14:paraId="5C1A60A9"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We are concerned to protect the privacy of children aged 16 or under. If you are aged 16 or under‚ please get your parent/guardian’s permission beforehand whenever you provide us with personal information.</w:t>
      </w:r>
    </w:p>
    <w:p w14:paraId="7AFB1BC4"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t>
      </w:r>
    </w:p>
    <w:p w14:paraId="0E652F62"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Transferring your information outside of Europe</w:t>
      </w:r>
    </w:p>
    <w:p w14:paraId="5AD77BC5"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As part of the services offered to you through this website, the information which you provide to us may be transferred to countries outside the European Union (“EU”). By way of example, this may happen if any of our servers are from time to time located in a country outside of the EU. These countries may not have similar data protection laws to the UK.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17B4251D"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lastRenderedPageBreak/>
        <w:t>​</w:t>
      </w:r>
    </w:p>
    <w:p w14:paraId="75007644"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 xml:space="preserve">If you use our services while you are outside the EU, your information may be transferred outside the EU </w:t>
      </w:r>
      <w:proofErr w:type="gramStart"/>
      <w:r w:rsidRPr="00A62A29">
        <w:rPr>
          <w:rFonts w:ascii="Arial" w:eastAsia="Times New Roman" w:hAnsi="Arial" w:cs="Arial"/>
          <w:color w:val="000000"/>
          <w:lang w:eastAsia="en-GB"/>
        </w:rPr>
        <w:t>in order to</w:t>
      </w:r>
      <w:proofErr w:type="gramEnd"/>
      <w:r w:rsidRPr="00A62A29">
        <w:rPr>
          <w:rFonts w:ascii="Arial" w:eastAsia="Times New Roman" w:hAnsi="Arial" w:cs="Arial"/>
          <w:color w:val="000000"/>
          <w:lang w:eastAsia="en-GB"/>
        </w:rPr>
        <w:t xml:space="preserve"> provide you with those services.</w:t>
      </w:r>
    </w:p>
    <w:p w14:paraId="2DC5F967"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t>
      </w:r>
    </w:p>
    <w:p w14:paraId="1EFDB112"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Changes to this Privacy Policy</w:t>
      </w:r>
    </w:p>
    <w:p w14:paraId="057ED26A"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If this privacy policy changes, we will place an updated version on this page. Regularly reviewing this page ensures you are always aware of what information we collect and how we use it.</w:t>
      </w:r>
    </w:p>
    <w:p w14:paraId="6D5ADBEF"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w:t>
      </w:r>
    </w:p>
    <w:p w14:paraId="51B45F34" w14:textId="77777777" w:rsidR="00A62A29" w:rsidRPr="00A62A29" w:rsidRDefault="00A62A29" w:rsidP="00A62A29">
      <w:pPr>
        <w:spacing w:before="100" w:beforeAutospacing="1" w:after="100" w:afterAutospacing="1"/>
        <w:rPr>
          <w:rFonts w:ascii="Arial" w:eastAsia="Times New Roman" w:hAnsi="Arial" w:cs="Arial"/>
          <w:color w:val="000000"/>
          <w:lang w:eastAsia="en-GB"/>
        </w:rPr>
      </w:pPr>
      <w:r w:rsidRPr="00A62A29">
        <w:rPr>
          <w:rFonts w:ascii="Arial" w:eastAsia="Times New Roman" w:hAnsi="Arial" w:cs="Arial"/>
          <w:color w:val="000000"/>
          <w:lang w:eastAsia="en-GB"/>
        </w:rPr>
        <w:t>Footballing Brains is mentored brain training programme to give your company the competitive edge.</w:t>
      </w:r>
    </w:p>
    <w:p w14:paraId="352DBB19" w14:textId="77777777" w:rsidR="00A62A29" w:rsidRPr="00A62A29" w:rsidRDefault="00A62A29">
      <w:pPr>
        <w:rPr>
          <w:rFonts w:ascii="Arial" w:hAnsi="Arial" w:cs="Arial"/>
        </w:rPr>
      </w:pPr>
    </w:p>
    <w:sectPr w:rsidR="00A62A29" w:rsidRPr="00A62A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E1ECE"/>
    <w:multiLevelType w:val="multilevel"/>
    <w:tmpl w:val="FF24A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4860D3"/>
    <w:multiLevelType w:val="multilevel"/>
    <w:tmpl w:val="AD22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533195">
    <w:abstractNumId w:val="0"/>
  </w:num>
  <w:num w:numId="2" w16cid:durableId="792021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29"/>
    <w:rsid w:val="00A62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5D9173"/>
  <w15:chartTrackingRefBased/>
  <w15:docId w15:val="{5EF82616-FCB6-A845-9A36-0CC0903A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62A29"/>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62A29"/>
    <w:rPr>
      <w:rFonts w:ascii="Times New Roman" w:eastAsia="Times New Roman" w:hAnsi="Times New Roman" w:cs="Times New Roman"/>
      <w:b/>
      <w:bCs/>
      <w:sz w:val="20"/>
      <w:szCs w:val="20"/>
      <w:lang w:eastAsia="en-GB"/>
    </w:rPr>
  </w:style>
  <w:style w:type="paragraph" w:customStyle="1" w:styleId="font8">
    <w:name w:val="font_8"/>
    <w:basedOn w:val="Normal"/>
    <w:rsid w:val="00A62A29"/>
    <w:pPr>
      <w:spacing w:before="100" w:beforeAutospacing="1" w:after="100" w:afterAutospacing="1"/>
    </w:pPr>
    <w:rPr>
      <w:rFonts w:ascii="Times New Roman" w:eastAsia="Times New Roman" w:hAnsi="Times New Roman" w:cs="Times New Roman"/>
      <w:lang w:eastAsia="en-GB"/>
    </w:rPr>
  </w:style>
  <w:style w:type="character" w:customStyle="1" w:styleId="wixguard">
    <w:name w:val="wixguard"/>
    <w:basedOn w:val="DefaultParagraphFont"/>
    <w:rsid w:val="00A62A29"/>
  </w:style>
  <w:style w:type="character" w:customStyle="1" w:styleId="color12">
    <w:name w:val="color_12"/>
    <w:basedOn w:val="DefaultParagraphFont"/>
    <w:rsid w:val="00A62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1226</Words>
  <Characters>6991</Characters>
  <Application>Microsoft Office Word</Application>
  <DocSecurity>0</DocSecurity>
  <Lines>58</Lines>
  <Paragraphs>16</Paragraphs>
  <ScaleCrop>false</ScaleCrop>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Morgan</dc:creator>
  <cp:keywords/>
  <dc:description/>
  <cp:lastModifiedBy>Graham Morgan</cp:lastModifiedBy>
  <cp:revision>1</cp:revision>
  <dcterms:created xsi:type="dcterms:W3CDTF">2022-07-06T09:56:00Z</dcterms:created>
  <dcterms:modified xsi:type="dcterms:W3CDTF">2022-07-06T09:57:00Z</dcterms:modified>
</cp:coreProperties>
</file>